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right="3040"/>
        <w:jc w:val="right"/>
        <w:rPr>
          <w:b w:val="1"/>
          <w:sz w:val="21"/>
          <w:szCs w:val="21"/>
        </w:rPr>
      </w:pPr>
      <w:r w:rsidDel="00000000" w:rsidR="00000000" w:rsidRPr="00000000">
        <w:rPr>
          <w:b w:val="1"/>
          <w:sz w:val="21"/>
          <w:szCs w:val="21"/>
          <w:rtl w:val="0"/>
        </w:rPr>
        <w:t xml:space="preserve">Mira a tu alrededor ¿que vez? </w:t>
      </w:r>
    </w:p>
    <w:p w:rsidR="00000000" w:rsidDel="00000000" w:rsidP="00000000" w:rsidRDefault="00000000" w:rsidRPr="00000000" w14:paraId="00000002">
      <w:pPr>
        <w:spacing w:before="640" w:lineRule="auto"/>
        <w:ind w:left="20" w:firstLine="0"/>
        <w:rPr>
          <w:sz w:val="21"/>
          <w:szCs w:val="21"/>
        </w:rPr>
      </w:pPr>
      <w:r w:rsidDel="00000000" w:rsidR="00000000" w:rsidRPr="00000000">
        <w:rPr>
          <w:sz w:val="21"/>
          <w:szCs w:val="21"/>
          <w:rtl w:val="0"/>
        </w:rPr>
        <w:t xml:space="preserve">Nombre: ___________________________________ Fechas de observación: _____________________ </w:t>
      </w:r>
    </w:p>
    <w:p w:rsidR="00000000" w:rsidDel="00000000" w:rsidP="00000000" w:rsidRDefault="00000000" w:rsidRPr="00000000" w14:paraId="00000003">
      <w:pPr>
        <w:spacing w:before="200" w:line="261.6000158136541" w:lineRule="auto"/>
        <w:ind w:right="140"/>
        <w:rPr>
          <w:sz w:val="21"/>
          <w:szCs w:val="21"/>
        </w:rPr>
      </w:pPr>
      <w:r w:rsidDel="00000000" w:rsidR="00000000" w:rsidRPr="00000000">
        <w:rPr>
          <w:sz w:val="21"/>
          <w:szCs w:val="21"/>
          <w:rtl w:val="0"/>
        </w:rPr>
        <w:t xml:space="preserve">Instrucciones: Durante los próximos días, mientras pasas tiempo con tu familia y posiblemente con tus amigos más cercanos, observa sus comportamientos. Cuenta cuántas veces cualquiera del grupo hace alguna de las acciones de la lista que aparece en la table de abajo. Utiliza una marca para mantener el puntaje. Asegurate de tener la edad aproximada de los participantes.</w:t>
      </w:r>
    </w:p>
    <w:p w:rsidR="00000000" w:rsidDel="00000000" w:rsidP="00000000" w:rsidRDefault="00000000" w:rsidRPr="00000000" w14:paraId="00000004">
      <w:pPr>
        <w:spacing w:before="200" w:line="261.6000158136541" w:lineRule="auto"/>
        <w:ind w:right="140"/>
        <w:rPr>
          <w:sz w:val="21"/>
          <w:szCs w:val="21"/>
        </w:rPr>
      </w:pPr>
      <w:r w:rsidDel="00000000" w:rsidR="00000000" w:rsidRPr="00000000">
        <w:rPr>
          <w:sz w:val="21"/>
          <w:szCs w:val="21"/>
          <w:rtl w:val="0"/>
        </w:rPr>
        <w:t xml:space="preserve"> </w:t>
      </w:r>
    </w:p>
    <w:tbl>
      <w:tblPr>
        <w:tblStyle w:val="Table1"/>
        <w:tblW w:w="9025.511811023624"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905.270958777212"/>
        <w:gridCol w:w="1224.0481704492822"/>
        <w:gridCol w:w="1224.0481704492822"/>
        <w:gridCol w:w="1224.0481704492822"/>
        <w:gridCol w:w="1224.0481704492822"/>
        <w:gridCol w:w="1224.0481704492822"/>
        <w:tblGridChange w:id="0">
          <w:tblGrid>
            <w:gridCol w:w="2905.270958777212"/>
            <w:gridCol w:w="1224.0481704492822"/>
            <w:gridCol w:w="1224.0481704492822"/>
            <w:gridCol w:w="1224.0481704492822"/>
            <w:gridCol w:w="1224.0481704492822"/>
            <w:gridCol w:w="1224.0481704492822"/>
          </w:tblGrid>
        </w:tblGridChange>
      </w:tblGrid>
      <w:tr>
        <w:trPr>
          <w:cantSplit w:val="0"/>
          <w:trHeight w:val="64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ind w:left="120" w:firstLine="0"/>
              <w:rPr>
                <w:b w:val="1"/>
                <w:sz w:val="21"/>
                <w:szCs w:val="21"/>
              </w:rPr>
            </w:pPr>
            <w:r w:rsidDel="00000000" w:rsidR="00000000" w:rsidRPr="00000000">
              <w:rPr>
                <w:b w:val="1"/>
                <w:sz w:val="21"/>
                <w:szCs w:val="21"/>
                <w:rtl w:val="0"/>
              </w:rPr>
              <w:t xml:space="preserve">Comportamiento</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jc w:val="center"/>
              <w:rPr>
                <w:b w:val="1"/>
                <w:sz w:val="18"/>
                <w:szCs w:val="18"/>
              </w:rPr>
            </w:pPr>
            <w:r w:rsidDel="00000000" w:rsidR="00000000" w:rsidRPr="00000000">
              <w:rPr>
                <w:b w:val="1"/>
                <w:sz w:val="18"/>
                <w:szCs w:val="18"/>
                <w:rtl w:val="0"/>
              </w:rPr>
              <w:t xml:space="preserve">Edad</w:t>
            </w:r>
          </w:p>
          <w:p w:rsidR="00000000" w:rsidDel="00000000" w:rsidP="00000000" w:rsidRDefault="00000000" w:rsidRPr="00000000" w14:paraId="00000007">
            <w:pPr>
              <w:jc w:val="center"/>
              <w:rPr>
                <w:b w:val="1"/>
                <w:sz w:val="18"/>
                <w:szCs w:val="18"/>
              </w:rPr>
            </w:pPr>
            <w:r w:rsidDel="00000000" w:rsidR="00000000" w:rsidRPr="00000000">
              <w:rPr>
                <w:b w:val="1"/>
                <w:sz w:val="18"/>
                <w:szCs w:val="18"/>
                <w:rtl w:val="0"/>
              </w:rPr>
              <w:t xml:space="preserve">0-6 años</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jc w:val="center"/>
              <w:rPr>
                <w:b w:val="1"/>
                <w:sz w:val="18"/>
                <w:szCs w:val="18"/>
              </w:rPr>
            </w:pPr>
            <w:r w:rsidDel="00000000" w:rsidR="00000000" w:rsidRPr="00000000">
              <w:rPr>
                <w:b w:val="1"/>
                <w:sz w:val="18"/>
                <w:szCs w:val="18"/>
                <w:rtl w:val="0"/>
              </w:rPr>
              <w:t xml:space="preserve">Edad</w:t>
            </w:r>
          </w:p>
          <w:p w:rsidR="00000000" w:rsidDel="00000000" w:rsidP="00000000" w:rsidRDefault="00000000" w:rsidRPr="00000000" w14:paraId="00000009">
            <w:pPr>
              <w:jc w:val="center"/>
              <w:rPr>
                <w:b w:val="1"/>
                <w:sz w:val="18"/>
                <w:szCs w:val="18"/>
              </w:rPr>
            </w:pPr>
            <w:r w:rsidDel="00000000" w:rsidR="00000000" w:rsidRPr="00000000">
              <w:rPr>
                <w:b w:val="1"/>
                <w:sz w:val="18"/>
                <w:szCs w:val="18"/>
                <w:rtl w:val="0"/>
              </w:rPr>
              <w:t xml:space="preserve">7-14 años</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A">
            <w:pPr>
              <w:jc w:val="center"/>
              <w:rPr>
                <w:b w:val="1"/>
                <w:sz w:val="18"/>
                <w:szCs w:val="18"/>
              </w:rPr>
            </w:pPr>
            <w:r w:rsidDel="00000000" w:rsidR="00000000" w:rsidRPr="00000000">
              <w:rPr>
                <w:b w:val="1"/>
                <w:sz w:val="18"/>
                <w:szCs w:val="18"/>
                <w:rtl w:val="0"/>
              </w:rPr>
              <w:t xml:space="preserve">Edad</w:t>
            </w:r>
          </w:p>
          <w:p w:rsidR="00000000" w:rsidDel="00000000" w:rsidP="00000000" w:rsidRDefault="00000000" w:rsidRPr="00000000" w14:paraId="0000000B">
            <w:pPr>
              <w:jc w:val="center"/>
              <w:rPr>
                <w:b w:val="1"/>
                <w:sz w:val="18"/>
                <w:szCs w:val="18"/>
              </w:rPr>
            </w:pPr>
            <w:r w:rsidDel="00000000" w:rsidR="00000000" w:rsidRPr="00000000">
              <w:rPr>
                <w:b w:val="1"/>
                <w:sz w:val="18"/>
                <w:szCs w:val="18"/>
                <w:rtl w:val="0"/>
              </w:rPr>
              <w:t xml:space="preserve">15-30 años</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jc w:val="center"/>
              <w:rPr>
                <w:b w:val="1"/>
                <w:sz w:val="18"/>
                <w:szCs w:val="18"/>
              </w:rPr>
            </w:pPr>
            <w:r w:rsidDel="00000000" w:rsidR="00000000" w:rsidRPr="00000000">
              <w:rPr>
                <w:b w:val="1"/>
                <w:sz w:val="18"/>
                <w:szCs w:val="18"/>
                <w:rtl w:val="0"/>
              </w:rPr>
              <w:t xml:space="preserve">Edad</w:t>
            </w:r>
          </w:p>
          <w:p w:rsidR="00000000" w:rsidDel="00000000" w:rsidP="00000000" w:rsidRDefault="00000000" w:rsidRPr="00000000" w14:paraId="0000000D">
            <w:pPr>
              <w:jc w:val="center"/>
              <w:rPr>
                <w:b w:val="1"/>
                <w:sz w:val="18"/>
                <w:szCs w:val="18"/>
              </w:rPr>
            </w:pPr>
            <w:r w:rsidDel="00000000" w:rsidR="00000000" w:rsidRPr="00000000">
              <w:rPr>
                <w:b w:val="1"/>
                <w:sz w:val="18"/>
                <w:szCs w:val="18"/>
                <w:rtl w:val="0"/>
              </w:rPr>
              <w:t xml:space="preserve">30-60 años</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jc w:val="center"/>
              <w:rPr>
                <w:b w:val="1"/>
                <w:sz w:val="18"/>
                <w:szCs w:val="18"/>
              </w:rPr>
            </w:pPr>
            <w:r w:rsidDel="00000000" w:rsidR="00000000" w:rsidRPr="00000000">
              <w:rPr>
                <w:b w:val="1"/>
                <w:sz w:val="18"/>
                <w:szCs w:val="18"/>
                <w:rtl w:val="0"/>
              </w:rPr>
              <w:t xml:space="preserve">Edad</w:t>
            </w:r>
          </w:p>
          <w:p w:rsidR="00000000" w:rsidDel="00000000" w:rsidP="00000000" w:rsidRDefault="00000000" w:rsidRPr="00000000" w14:paraId="0000000F">
            <w:pPr>
              <w:jc w:val="center"/>
              <w:rPr>
                <w:b w:val="1"/>
                <w:sz w:val="18"/>
                <w:szCs w:val="18"/>
              </w:rPr>
            </w:pPr>
            <w:r w:rsidDel="00000000" w:rsidR="00000000" w:rsidRPr="00000000">
              <w:rPr>
                <w:b w:val="1"/>
                <w:sz w:val="18"/>
                <w:szCs w:val="18"/>
                <w:rtl w:val="0"/>
              </w:rPr>
              <w:t xml:space="preserve">60+ años</w:t>
            </w:r>
          </w:p>
        </w:tc>
      </w:tr>
      <w:tr>
        <w:trPr>
          <w:cantSplit w:val="0"/>
          <w:trHeight w:val="45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0">
            <w:pPr>
              <w:ind w:left="140" w:firstLine="0"/>
              <w:rPr>
                <w:sz w:val="21"/>
                <w:szCs w:val="21"/>
              </w:rPr>
            </w:pPr>
            <w:r w:rsidDel="00000000" w:rsidR="00000000" w:rsidRPr="00000000">
              <w:rPr>
                <w:sz w:val="21"/>
                <w:szCs w:val="21"/>
                <w:rtl w:val="0"/>
              </w:rPr>
              <w:t xml:space="preserve">Frotar los ojos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spacing w:line="276.00000208074397" w:lineRule="auto"/>
              <w:rPr>
                <w:sz w:val="21"/>
                <w:szCs w:val="21"/>
              </w:rPr>
            </w:pPr>
            <w:r w:rsidDel="00000000" w:rsidR="00000000" w:rsidRPr="00000000">
              <w:rPr>
                <w:sz w:val="21"/>
                <w:szCs w:val="21"/>
                <w:rtl w:val="0"/>
              </w:rPr>
              <w:t xml:space="preserve">5</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spacing w:line="276.00000208074397" w:lineRule="auto"/>
              <w:rPr>
                <w:sz w:val="21"/>
                <w:szCs w:val="21"/>
              </w:rPr>
            </w:pPr>
            <w:r w:rsidDel="00000000" w:rsidR="00000000" w:rsidRPr="00000000">
              <w:rPr>
                <w:sz w:val="21"/>
                <w:szCs w:val="21"/>
                <w:rtl w:val="0"/>
              </w:rPr>
              <w:t xml:space="preserve">2</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3">
            <w:pPr>
              <w:spacing w:line="276.00000208074397" w:lineRule="auto"/>
              <w:rPr>
                <w:sz w:val="21"/>
                <w:szCs w:val="21"/>
              </w:rPr>
            </w:pPr>
            <w:r w:rsidDel="00000000" w:rsidR="00000000" w:rsidRPr="00000000">
              <w:rPr>
                <w:sz w:val="21"/>
                <w:szCs w:val="21"/>
                <w:rtl w:val="0"/>
              </w:rPr>
              <w:t xml:space="preserve">4</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4">
            <w:pPr>
              <w:spacing w:line="276.00000208074397" w:lineRule="auto"/>
              <w:rPr>
                <w:sz w:val="21"/>
                <w:szCs w:val="21"/>
              </w:rPr>
            </w:pPr>
            <w:r w:rsidDel="00000000" w:rsidR="00000000" w:rsidRPr="00000000">
              <w:rPr>
                <w:sz w:val="21"/>
                <w:szCs w:val="21"/>
                <w:rtl w:val="0"/>
              </w:rPr>
              <w:t xml:space="preserve">3</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5">
            <w:pPr>
              <w:spacing w:line="276.00000208074397" w:lineRule="auto"/>
              <w:rPr>
                <w:sz w:val="21"/>
                <w:szCs w:val="21"/>
              </w:rPr>
            </w:pPr>
            <w:r w:rsidDel="00000000" w:rsidR="00000000" w:rsidRPr="00000000">
              <w:rPr>
                <w:sz w:val="21"/>
                <w:szCs w:val="21"/>
                <w:rtl w:val="0"/>
              </w:rPr>
              <w:t xml:space="preserve"> </w:t>
            </w:r>
          </w:p>
        </w:tc>
      </w:tr>
      <w:tr>
        <w:trPr>
          <w:cantSplit w:val="0"/>
          <w:trHeight w:val="45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6">
            <w:pPr>
              <w:ind w:left="140" w:firstLine="0"/>
              <w:rPr>
                <w:sz w:val="21"/>
                <w:szCs w:val="21"/>
              </w:rPr>
            </w:pPr>
            <w:r w:rsidDel="00000000" w:rsidR="00000000" w:rsidRPr="00000000">
              <w:rPr>
                <w:sz w:val="21"/>
                <w:szCs w:val="21"/>
                <w:rtl w:val="0"/>
              </w:rPr>
              <w:t xml:space="preserve">Tocarse la boca</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7">
            <w:pPr>
              <w:spacing w:line="276.00000208074397" w:lineRule="auto"/>
              <w:rPr>
                <w:sz w:val="21"/>
                <w:szCs w:val="21"/>
              </w:rPr>
            </w:pPr>
            <w:r w:rsidDel="00000000" w:rsidR="00000000" w:rsidRPr="00000000">
              <w:rPr>
                <w:sz w:val="21"/>
                <w:szCs w:val="21"/>
                <w:rtl w:val="0"/>
              </w:rPr>
              <w:t xml:space="preserve">7</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8">
            <w:pPr>
              <w:spacing w:line="276.00000208074397" w:lineRule="auto"/>
              <w:rPr>
                <w:sz w:val="21"/>
                <w:szCs w:val="21"/>
              </w:rPr>
            </w:pPr>
            <w:r w:rsidDel="00000000" w:rsidR="00000000" w:rsidRPr="00000000">
              <w:rPr>
                <w:sz w:val="21"/>
                <w:szCs w:val="21"/>
                <w:rtl w:val="0"/>
              </w:rPr>
              <w:t xml:space="preserve">1</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9">
            <w:pPr>
              <w:spacing w:line="276.00000208074397" w:lineRule="auto"/>
              <w:rPr>
                <w:sz w:val="21"/>
                <w:szCs w:val="21"/>
              </w:rPr>
            </w:pPr>
            <w:r w:rsidDel="00000000" w:rsidR="00000000" w:rsidRPr="00000000">
              <w:rPr>
                <w:sz w:val="21"/>
                <w:szCs w:val="21"/>
                <w:rtl w:val="0"/>
              </w:rPr>
              <w:t xml:space="preserve">5</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spacing w:line="276.00000208074397" w:lineRule="auto"/>
              <w:rPr>
                <w:sz w:val="21"/>
                <w:szCs w:val="21"/>
              </w:rPr>
            </w:pPr>
            <w:r w:rsidDel="00000000" w:rsidR="00000000" w:rsidRPr="00000000">
              <w:rPr>
                <w:sz w:val="21"/>
                <w:szCs w:val="21"/>
                <w:rtl w:val="0"/>
              </w:rPr>
              <w:t xml:space="preserve">5</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spacing w:line="276.00000208074397" w:lineRule="auto"/>
              <w:rPr>
                <w:sz w:val="21"/>
                <w:szCs w:val="21"/>
              </w:rPr>
            </w:pPr>
            <w:r w:rsidDel="00000000" w:rsidR="00000000" w:rsidRPr="00000000">
              <w:rPr>
                <w:sz w:val="21"/>
                <w:szCs w:val="21"/>
                <w:rtl w:val="0"/>
              </w:rPr>
              <w:t xml:space="preserve"> </w:t>
            </w:r>
          </w:p>
        </w:tc>
      </w:tr>
      <w:tr>
        <w:trPr>
          <w:cantSplit w:val="0"/>
          <w:trHeight w:val="45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ind w:left="140" w:firstLine="0"/>
              <w:rPr>
                <w:sz w:val="21"/>
                <w:szCs w:val="21"/>
              </w:rPr>
            </w:pPr>
            <w:r w:rsidDel="00000000" w:rsidR="00000000" w:rsidRPr="00000000">
              <w:rPr>
                <w:sz w:val="21"/>
                <w:szCs w:val="21"/>
                <w:rtl w:val="0"/>
              </w:rPr>
              <w:t xml:space="preserve">Tocarse la nariz</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spacing w:line="276.00000208074397" w:lineRule="auto"/>
              <w:rPr>
                <w:sz w:val="21"/>
                <w:szCs w:val="21"/>
              </w:rPr>
            </w:pPr>
            <w:r w:rsidDel="00000000" w:rsidR="00000000" w:rsidRPr="00000000">
              <w:rPr>
                <w:sz w:val="21"/>
                <w:szCs w:val="21"/>
                <w:rtl w:val="0"/>
              </w:rPr>
              <w:t xml:space="preserve">9</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spacing w:line="276.00000208074397" w:lineRule="auto"/>
              <w:rPr>
                <w:sz w:val="21"/>
                <w:szCs w:val="21"/>
              </w:rPr>
            </w:pPr>
            <w:r w:rsidDel="00000000" w:rsidR="00000000" w:rsidRPr="00000000">
              <w:rPr>
                <w:sz w:val="21"/>
                <w:szCs w:val="21"/>
                <w:rtl w:val="0"/>
              </w:rPr>
              <w:t xml:space="preserve">2</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line="276.00000208074397" w:lineRule="auto"/>
              <w:rPr>
                <w:sz w:val="21"/>
                <w:szCs w:val="21"/>
              </w:rPr>
            </w:pPr>
            <w:r w:rsidDel="00000000" w:rsidR="00000000" w:rsidRPr="00000000">
              <w:rPr>
                <w:sz w:val="21"/>
                <w:szCs w:val="21"/>
                <w:rtl w:val="0"/>
              </w:rPr>
              <w:t xml:space="preserve">5</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spacing w:line="276.00000208074397" w:lineRule="auto"/>
              <w:rPr>
                <w:sz w:val="21"/>
                <w:szCs w:val="21"/>
              </w:rPr>
            </w:pPr>
            <w:r w:rsidDel="00000000" w:rsidR="00000000" w:rsidRPr="00000000">
              <w:rPr>
                <w:sz w:val="21"/>
                <w:szCs w:val="21"/>
                <w:rtl w:val="0"/>
              </w:rPr>
              <w:t xml:space="preserve">7</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spacing w:line="276.00000208074397" w:lineRule="auto"/>
              <w:rPr>
                <w:sz w:val="21"/>
                <w:szCs w:val="21"/>
              </w:rPr>
            </w:pPr>
            <w:r w:rsidDel="00000000" w:rsidR="00000000" w:rsidRPr="00000000">
              <w:rPr>
                <w:sz w:val="21"/>
                <w:szCs w:val="21"/>
                <w:rtl w:val="0"/>
              </w:rPr>
              <w:t xml:space="preserve"> </w:t>
            </w:r>
          </w:p>
        </w:tc>
      </w:tr>
      <w:tr>
        <w:trPr>
          <w:cantSplit w:val="0"/>
          <w:trHeight w:val="45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ind w:left="140" w:firstLine="0"/>
              <w:rPr>
                <w:sz w:val="21"/>
                <w:szCs w:val="21"/>
              </w:rPr>
            </w:pPr>
            <w:r w:rsidDel="00000000" w:rsidR="00000000" w:rsidRPr="00000000">
              <w:rPr>
                <w:sz w:val="21"/>
                <w:szCs w:val="21"/>
                <w:rtl w:val="0"/>
              </w:rPr>
              <w:t xml:space="preserve">Estornudar sin cubrirse</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spacing w:line="276.00000208074397" w:lineRule="auto"/>
              <w:rPr>
                <w:sz w:val="21"/>
                <w:szCs w:val="21"/>
              </w:rPr>
            </w:pPr>
            <w:r w:rsidDel="00000000" w:rsidR="00000000" w:rsidRPr="00000000">
              <w:rPr>
                <w:sz w:val="21"/>
                <w:szCs w:val="21"/>
                <w:rtl w:val="0"/>
              </w:rPr>
              <w:t xml:space="preserve">1</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7">
            <w:pPr>
              <w:spacing w:line="276.00000208074397" w:lineRule="auto"/>
              <w:rPr>
                <w:sz w:val="21"/>
                <w:szCs w:val="21"/>
              </w:rPr>
            </w:pPr>
            <w:r w:rsidDel="00000000" w:rsidR="00000000" w:rsidRPr="00000000">
              <w:rPr>
                <w:sz w:val="21"/>
                <w:szCs w:val="21"/>
                <w:rtl w:val="0"/>
              </w:rPr>
              <w:t xml:space="preserve"> </w:t>
            </w:r>
          </w:p>
        </w:tc>
      </w:tr>
      <w:tr>
        <w:trPr>
          <w:cantSplit w:val="0"/>
          <w:trHeight w:val="45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ind w:left="120" w:firstLine="0"/>
              <w:rPr>
                <w:sz w:val="21"/>
                <w:szCs w:val="21"/>
              </w:rPr>
            </w:pPr>
            <w:r w:rsidDel="00000000" w:rsidR="00000000" w:rsidRPr="00000000">
              <w:rPr>
                <w:sz w:val="21"/>
                <w:szCs w:val="21"/>
                <w:rtl w:val="0"/>
              </w:rPr>
              <w:t xml:space="preserve">No cubrirse al estornudar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9">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spacing w:line="276.00000208074397" w:lineRule="auto"/>
              <w:rPr>
                <w:sz w:val="21"/>
                <w:szCs w:val="21"/>
              </w:rPr>
            </w:pPr>
            <w:r w:rsidDel="00000000" w:rsidR="00000000" w:rsidRPr="00000000">
              <w:rPr>
                <w:sz w:val="21"/>
                <w:szCs w:val="21"/>
                <w:rtl w:val="0"/>
              </w:rPr>
              <w:t xml:space="preserve"> </w:t>
            </w:r>
          </w:p>
        </w:tc>
      </w:tr>
      <w:tr>
        <w:trPr>
          <w:cantSplit w:val="0"/>
          <w:trHeight w:val="45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E">
            <w:pPr>
              <w:ind w:left="140" w:firstLine="0"/>
              <w:rPr>
                <w:sz w:val="21"/>
                <w:szCs w:val="21"/>
              </w:rPr>
            </w:pPr>
            <w:r w:rsidDel="00000000" w:rsidR="00000000" w:rsidRPr="00000000">
              <w:rPr>
                <w:sz w:val="21"/>
                <w:szCs w:val="21"/>
                <w:rtl w:val="0"/>
              </w:rPr>
              <w:t xml:space="preserve">No cubrirse al Toser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F">
            <w:pPr>
              <w:spacing w:line="276.00000208074397" w:lineRule="auto"/>
              <w:rPr>
                <w:sz w:val="21"/>
                <w:szCs w:val="21"/>
              </w:rPr>
            </w:pPr>
            <w:r w:rsidDel="00000000" w:rsidR="00000000" w:rsidRPr="00000000">
              <w:rPr>
                <w:sz w:val="21"/>
                <w:szCs w:val="21"/>
                <w:rtl w:val="0"/>
              </w:rPr>
              <w:t xml:space="preserve">4</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0">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1">
            <w:pPr>
              <w:spacing w:line="276.00000208074397" w:lineRule="auto"/>
              <w:rPr>
                <w:sz w:val="21"/>
                <w:szCs w:val="21"/>
              </w:rPr>
            </w:pPr>
            <w:r w:rsidDel="00000000" w:rsidR="00000000" w:rsidRPr="00000000">
              <w:rPr>
                <w:sz w:val="21"/>
                <w:szCs w:val="21"/>
                <w:rtl w:val="0"/>
              </w:rPr>
              <w:t xml:space="preserve">2</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2">
            <w:pPr>
              <w:spacing w:line="276.00000208074397" w:lineRule="auto"/>
              <w:rPr>
                <w:sz w:val="21"/>
                <w:szCs w:val="21"/>
              </w:rPr>
            </w:pPr>
            <w:r w:rsidDel="00000000" w:rsidR="00000000" w:rsidRPr="00000000">
              <w:rPr>
                <w:sz w:val="21"/>
                <w:szCs w:val="21"/>
                <w:rtl w:val="0"/>
              </w:rPr>
              <w:t xml:space="preserve">3</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3">
            <w:pPr>
              <w:spacing w:line="276.00000208074397" w:lineRule="auto"/>
              <w:rPr>
                <w:sz w:val="21"/>
                <w:szCs w:val="21"/>
              </w:rPr>
            </w:pPr>
            <w:r w:rsidDel="00000000" w:rsidR="00000000" w:rsidRPr="00000000">
              <w:rPr>
                <w:sz w:val="21"/>
                <w:szCs w:val="21"/>
                <w:rtl w:val="0"/>
              </w:rPr>
              <w:t xml:space="preserve"> </w:t>
            </w:r>
          </w:p>
        </w:tc>
      </w:tr>
      <w:tr>
        <w:trPr>
          <w:cantSplit w:val="0"/>
          <w:trHeight w:val="45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ind w:left="120" w:firstLine="0"/>
              <w:rPr>
                <w:sz w:val="21"/>
                <w:szCs w:val="21"/>
              </w:rPr>
            </w:pPr>
            <w:r w:rsidDel="00000000" w:rsidR="00000000" w:rsidRPr="00000000">
              <w:rPr>
                <w:sz w:val="21"/>
                <w:szCs w:val="21"/>
                <w:rtl w:val="0"/>
              </w:rPr>
              <w:t xml:space="preserve">Cubrirse al toser</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spacing w:line="276.00000208074397" w:lineRule="auto"/>
              <w:rPr>
                <w:sz w:val="21"/>
                <w:szCs w:val="21"/>
              </w:rPr>
            </w:pPr>
            <w:r w:rsidDel="00000000" w:rsidR="00000000" w:rsidRPr="00000000">
              <w:rPr>
                <w:sz w:val="21"/>
                <w:szCs w:val="21"/>
                <w:rtl w:val="0"/>
              </w:rPr>
              <w:t xml:space="preserve">2</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6">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7">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8">
            <w:pPr>
              <w:spacing w:line="276.00000208074397" w:lineRule="auto"/>
              <w:rPr>
                <w:sz w:val="21"/>
                <w:szCs w:val="21"/>
              </w:rPr>
            </w:pPr>
            <w:r w:rsidDel="00000000" w:rsidR="00000000" w:rsidRPr="00000000">
              <w:rPr>
                <w:sz w:val="21"/>
                <w:szCs w:val="21"/>
                <w:rtl w:val="0"/>
              </w:rPr>
              <w:t xml:space="preserve">1</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9">
            <w:pPr>
              <w:spacing w:line="276.00000208074397" w:lineRule="auto"/>
              <w:rPr>
                <w:sz w:val="21"/>
                <w:szCs w:val="21"/>
              </w:rPr>
            </w:pPr>
            <w:r w:rsidDel="00000000" w:rsidR="00000000" w:rsidRPr="00000000">
              <w:rPr>
                <w:sz w:val="21"/>
                <w:szCs w:val="21"/>
                <w:rtl w:val="0"/>
              </w:rPr>
              <w:t xml:space="preserve">1</w:t>
            </w:r>
          </w:p>
        </w:tc>
      </w:tr>
      <w:tr>
        <w:trPr>
          <w:cantSplit w:val="0"/>
          <w:trHeight w:val="45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A">
            <w:pPr>
              <w:ind w:left="140" w:firstLine="0"/>
              <w:rPr>
                <w:sz w:val="21"/>
                <w:szCs w:val="21"/>
              </w:rPr>
            </w:pPr>
            <w:r w:rsidDel="00000000" w:rsidR="00000000" w:rsidRPr="00000000">
              <w:rPr>
                <w:sz w:val="21"/>
                <w:szCs w:val="21"/>
                <w:rtl w:val="0"/>
              </w:rPr>
              <w:t xml:space="preserve">Lavarse las manos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B">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C">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D">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E">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F">
            <w:pPr>
              <w:spacing w:line="276.00000208074397" w:lineRule="auto"/>
              <w:rPr>
                <w:sz w:val="21"/>
                <w:szCs w:val="21"/>
              </w:rPr>
            </w:pPr>
            <w:r w:rsidDel="00000000" w:rsidR="00000000" w:rsidRPr="00000000">
              <w:rPr>
                <w:sz w:val="21"/>
                <w:szCs w:val="21"/>
                <w:rtl w:val="0"/>
              </w:rPr>
              <w:t xml:space="preserve"> </w:t>
            </w:r>
          </w:p>
        </w:tc>
      </w:tr>
      <w:tr>
        <w:trPr>
          <w:cantSplit w:val="0"/>
          <w:trHeight w:val="45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0">
            <w:pPr>
              <w:ind w:left="140" w:firstLine="0"/>
              <w:rPr>
                <w:sz w:val="21"/>
                <w:szCs w:val="21"/>
              </w:rPr>
            </w:pPr>
            <w:r w:rsidDel="00000000" w:rsidR="00000000" w:rsidRPr="00000000">
              <w:rPr>
                <w:sz w:val="21"/>
                <w:szCs w:val="21"/>
                <w:rtl w:val="0"/>
              </w:rPr>
              <w:t xml:space="preserve">Sanitizarse las manos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1">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2">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3">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4">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5">
            <w:pPr>
              <w:spacing w:line="276.00000208074397" w:lineRule="auto"/>
              <w:rPr>
                <w:sz w:val="21"/>
                <w:szCs w:val="21"/>
              </w:rPr>
            </w:pPr>
            <w:r w:rsidDel="00000000" w:rsidR="00000000" w:rsidRPr="00000000">
              <w:rPr>
                <w:sz w:val="21"/>
                <w:szCs w:val="21"/>
                <w:rtl w:val="0"/>
              </w:rPr>
              <w:t xml:space="preserve"> </w:t>
            </w:r>
          </w:p>
        </w:tc>
      </w:tr>
      <w:tr>
        <w:trPr>
          <w:cantSplit w:val="0"/>
          <w:trHeight w:val="45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6">
            <w:pPr>
              <w:ind w:left="120" w:firstLine="0"/>
              <w:rPr>
                <w:sz w:val="21"/>
                <w:szCs w:val="21"/>
              </w:rPr>
            </w:pPr>
            <w:r w:rsidDel="00000000" w:rsidR="00000000" w:rsidRPr="00000000">
              <w:rPr>
                <w:sz w:val="21"/>
                <w:szCs w:val="21"/>
                <w:rtl w:val="0"/>
              </w:rPr>
              <w:t xml:space="preserve">Tocar objetos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7">
            <w:pPr>
              <w:spacing w:line="276.00000208074397" w:lineRule="auto"/>
              <w:rPr>
                <w:sz w:val="21"/>
                <w:szCs w:val="21"/>
              </w:rPr>
            </w:pPr>
            <w:r w:rsidDel="00000000" w:rsidR="00000000" w:rsidRPr="00000000">
              <w:rPr>
                <w:sz w:val="21"/>
                <w:szCs w:val="21"/>
                <w:rtl w:val="0"/>
              </w:rPr>
              <w:t xml:space="preserve">8</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8">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9">
            <w:pPr>
              <w:spacing w:line="276.00000208074397" w:lineRule="auto"/>
              <w:rPr>
                <w:sz w:val="21"/>
                <w:szCs w:val="21"/>
              </w:rPr>
            </w:pPr>
            <w:r w:rsidDel="00000000" w:rsidR="00000000" w:rsidRPr="00000000">
              <w:rPr>
                <w:sz w:val="21"/>
                <w:szCs w:val="21"/>
                <w:rtl w:val="0"/>
              </w:rPr>
              <w:t xml:space="preserve">5</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A">
            <w:pPr>
              <w:spacing w:line="276.00000208074397" w:lineRule="auto"/>
              <w:rPr>
                <w:sz w:val="21"/>
                <w:szCs w:val="21"/>
              </w:rPr>
            </w:pPr>
            <w:r w:rsidDel="00000000" w:rsidR="00000000" w:rsidRPr="00000000">
              <w:rPr>
                <w:sz w:val="21"/>
                <w:szCs w:val="21"/>
                <w:rtl w:val="0"/>
              </w:rPr>
              <w:t xml:space="preserve">5</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B">
            <w:pPr>
              <w:spacing w:line="276.00000208074397" w:lineRule="auto"/>
              <w:rPr>
                <w:sz w:val="21"/>
                <w:szCs w:val="21"/>
              </w:rPr>
            </w:pPr>
            <w:r w:rsidDel="00000000" w:rsidR="00000000" w:rsidRPr="00000000">
              <w:rPr>
                <w:sz w:val="21"/>
                <w:szCs w:val="21"/>
                <w:rtl w:val="0"/>
              </w:rPr>
              <w:t xml:space="preserve">1</w:t>
            </w:r>
          </w:p>
        </w:tc>
      </w:tr>
      <w:tr>
        <w:trPr>
          <w:cantSplit w:val="0"/>
          <w:trHeight w:val="45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C">
            <w:pPr>
              <w:ind w:left="120" w:firstLine="0"/>
              <w:rPr>
                <w:sz w:val="21"/>
                <w:szCs w:val="21"/>
              </w:rPr>
            </w:pPr>
            <w:r w:rsidDel="00000000" w:rsidR="00000000" w:rsidRPr="00000000">
              <w:rPr>
                <w:sz w:val="21"/>
                <w:szCs w:val="21"/>
                <w:rtl w:val="0"/>
              </w:rPr>
              <w:t xml:space="preserve">Compartir bebidas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D">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E">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F">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0">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1">
            <w:pPr>
              <w:spacing w:line="276.00000208074397" w:lineRule="auto"/>
              <w:rPr>
                <w:sz w:val="21"/>
                <w:szCs w:val="21"/>
              </w:rPr>
            </w:pPr>
            <w:r w:rsidDel="00000000" w:rsidR="00000000" w:rsidRPr="00000000">
              <w:rPr>
                <w:sz w:val="21"/>
                <w:szCs w:val="21"/>
                <w:rtl w:val="0"/>
              </w:rPr>
              <w:t xml:space="preserve"> </w:t>
            </w:r>
          </w:p>
        </w:tc>
      </w:tr>
      <w:tr>
        <w:trPr>
          <w:cantSplit w:val="0"/>
          <w:trHeight w:val="45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2">
            <w:pPr>
              <w:ind w:left="120" w:firstLine="0"/>
              <w:rPr>
                <w:sz w:val="21"/>
                <w:szCs w:val="21"/>
              </w:rPr>
            </w:pPr>
            <w:r w:rsidDel="00000000" w:rsidR="00000000" w:rsidRPr="00000000">
              <w:rPr>
                <w:sz w:val="21"/>
                <w:szCs w:val="21"/>
                <w:rtl w:val="0"/>
              </w:rPr>
              <w:t xml:space="preserve">Compartir comida</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3">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4">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5">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6">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7">
            <w:pPr>
              <w:spacing w:line="276.00000208074397" w:lineRule="auto"/>
              <w:rPr>
                <w:sz w:val="21"/>
                <w:szCs w:val="21"/>
              </w:rPr>
            </w:pPr>
            <w:r w:rsidDel="00000000" w:rsidR="00000000" w:rsidRPr="00000000">
              <w:rPr>
                <w:sz w:val="21"/>
                <w:szCs w:val="21"/>
                <w:rtl w:val="0"/>
              </w:rPr>
              <w:t xml:space="preserve"> </w:t>
            </w:r>
          </w:p>
        </w:tc>
      </w:tr>
      <w:tr>
        <w:trPr>
          <w:cantSplit w:val="0"/>
          <w:trHeight w:val="45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8">
            <w:pPr>
              <w:ind w:left="120" w:firstLine="0"/>
              <w:rPr>
                <w:sz w:val="21"/>
                <w:szCs w:val="21"/>
              </w:rPr>
            </w:pPr>
            <w:r w:rsidDel="00000000" w:rsidR="00000000" w:rsidRPr="00000000">
              <w:rPr>
                <w:sz w:val="21"/>
                <w:szCs w:val="21"/>
                <w:rtl w:val="0"/>
              </w:rPr>
              <w:t xml:space="preserve">Tocar a otros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9">
            <w:pPr>
              <w:spacing w:line="276.00000208074397" w:lineRule="auto"/>
              <w:rPr>
                <w:sz w:val="21"/>
                <w:szCs w:val="21"/>
              </w:rPr>
            </w:pPr>
            <w:r w:rsidDel="00000000" w:rsidR="00000000" w:rsidRPr="00000000">
              <w:rPr>
                <w:sz w:val="21"/>
                <w:szCs w:val="21"/>
                <w:rtl w:val="0"/>
              </w:rPr>
              <w:t xml:space="preserve">2</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A">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B">
            <w:pPr>
              <w:spacing w:line="276.00000208074397" w:lineRule="auto"/>
              <w:rPr>
                <w:sz w:val="21"/>
                <w:szCs w:val="21"/>
              </w:rPr>
            </w:pPr>
            <w:r w:rsidDel="00000000" w:rsidR="00000000" w:rsidRPr="00000000">
              <w:rPr>
                <w:sz w:val="21"/>
                <w:szCs w:val="21"/>
                <w:rtl w:val="0"/>
              </w:rPr>
              <w:t xml:space="preserve">4</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C">
            <w:pPr>
              <w:spacing w:line="276.00000208074397" w:lineRule="auto"/>
              <w:rPr>
                <w:sz w:val="21"/>
                <w:szCs w:val="21"/>
              </w:rPr>
            </w:pPr>
            <w:r w:rsidDel="00000000" w:rsidR="00000000" w:rsidRPr="00000000">
              <w:rPr>
                <w:sz w:val="21"/>
                <w:szCs w:val="21"/>
                <w:rtl w:val="0"/>
              </w:rPr>
              <w:t xml:space="preserve">4</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D">
            <w:pPr>
              <w:spacing w:line="276.00000208074397" w:lineRule="auto"/>
              <w:rPr>
                <w:sz w:val="21"/>
                <w:szCs w:val="21"/>
              </w:rPr>
            </w:pPr>
            <w:r w:rsidDel="00000000" w:rsidR="00000000" w:rsidRPr="00000000">
              <w:rPr>
                <w:sz w:val="21"/>
                <w:szCs w:val="21"/>
                <w:rtl w:val="0"/>
              </w:rPr>
              <w:t xml:space="preserve"> </w:t>
            </w:r>
          </w:p>
        </w:tc>
      </w:tr>
      <w:tr>
        <w:trPr>
          <w:cantSplit w:val="0"/>
          <w:trHeight w:val="69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E">
            <w:pPr>
              <w:ind w:left="120" w:firstLine="0"/>
              <w:rPr>
                <w:sz w:val="21"/>
                <w:szCs w:val="21"/>
              </w:rPr>
            </w:pPr>
            <w:r w:rsidDel="00000000" w:rsidR="00000000" w:rsidRPr="00000000">
              <w:rPr>
                <w:sz w:val="21"/>
                <w:szCs w:val="21"/>
                <w:rtl w:val="0"/>
              </w:rPr>
              <w:t xml:space="preserve">Utilizar mascarilla protectora facial.</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F">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0">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1">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2">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3">
            <w:pPr>
              <w:spacing w:line="276.00000208074397" w:lineRule="auto"/>
              <w:rPr>
                <w:sz w:val="21"/>
                <w:szCs w:val="21"/>
              </w:rPr>
            </w:pPr>
            <w:r w:rsidDel="00000000" w:rsidR="00000000" w:rsidRPr="00000000">
              <w:rPr>
                <w:sz w:val="21"/>
                <w:szCs w:val="21"/>
                <w:rtl w:val="0"/>
              </w:rPr>
              <w:t xml:space="preserve">1</w:t>
            </w:r>
          </w:p>
        </w:tc>
      </w:tr>
      <w:tr>
        <w:trPr>
          <w:cantSplit w:val="0"/>
          <w:trHeight w:val="69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4">
            <w:pPr>
              <w:ind w:left="140" w:firstLine="0"/>
              <w:rPr>
                <w:sz w:val="21"/>
                <w:szCs w:val="21"/>
              </w:rPr>
            </w:pPr>
            <w:r w:rsidDel="00000000" w:rsidR="00000000" w:rsidRPr="00000000">
              <w:rPr>
                <w:sz w:val="21"/>
                <w:szCs w:val="21"/>
                <w:rtl w:val="0"/>
              </w:rPr>
              <w:t xml:space="preserve">No utilizar mascarilla protectora facial.</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5">
            <w:pPr>
              <w:spacing w:line="276.00000208074397" w:lineRule="auto"/>
              <w:rPr>
                <w:sz w:val="21"/>
                <w:szCs w:val="21"/>
              </w:rPr>
            </w:pPr>
            <w:r w:rsidDel="00000000" w:rsidR="00000000" w:rsidRPr="00000000">
              <w:rPr>
                <w:sz w:val="21"/>
                <w:szCs w:val="21"/>
                <w:rtl w:val="0"/>
              </w:rPr>
              <w:t xml:space="preserve">all</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6">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7">
            <w:pPr>
              <w:spacing w:line="276.00000208074397" w:lineRule="auto"/>
              <w:rPr>
                <w:sz w:val="21"/>
                <w:szCs w:val="21"/>
              </w:rPr>
            </w:pPr>
            <w:r w:rsidDel="00000000" w:rsidR="00000000" w:rsidRPr="00000000">
              <w:rPr>
                <w:sz w:val="21"/>
                <w:szCs w:val="21"/>
                <w:rtl w:val="0"/>
              </w:rPr>
              <w:t xml:space="preserve">all</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8">
            <w:pPr>
              <w:spacing w:line="276.00000208074397" w:lineRule="auto"/>
              <w:rPr>
                <w:sz w:val="21"/>
                <w:szCs w:val="21"/>
              </w:rPr>
            </w:pPr>
            <w:r w:rsidDel="00000000" w:rsidR="00000000" w:rsidRPr="00000000">
              <w:rPr>
                <w:sz w:val="21"/>
                <w:szCs w:val="21"/>
                <w:rtl w:val="0"/>
              </w:rPr>
              <w:t xml:space="preserve">all</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9">
            <w:pPr>
              <w:spacing w:line="276.00000208074397" w:lineRule="auto"/>
              <w:rPr>
                <w:sz w:val="21"/>
                <w:szCs w:val="21"/>
              </w:rPr>
            </w:pPr>
            <w:r w:rsidDel="00000000" w:rsidR="00000000" w:rsidRPr="00000000">
              <w:rPr>
                <w:sz w:val="21"/>
                <w:szCs w:val="21"/>
                <w:rtl w:val="0"/>
              </w:rPr>
              <w:t xml:space="preserve"> </w:t>
            </w:r>
          </w:p>
        </w:tc>
      </w:tr>
      <w:tr>
        <w:trPr>
          <w:cantSplit w:val="0"/>
          <w:trHeight w:val="93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A">
            <w:pPr>
              <w:ind w:left="120" w:firstLine="0"/>
              <w:rPr>
                <w:sz w:val="21"/>
                <w:szCs w:val="21"/>
              </w:rPr>
            </w:pPr>
            <w:r w:rsidDel="00000000" w:rsidR="00000000" w:rsidRPr="00000000">
              <w:rPr>
                <w:sz w:val="21"/>
                <w:szCs w:val="21"/>
                <w:rtl w:val="0"/>
              </w:rPr>
              <w:t xml:space="preserve">Mantener una distancia de 6 pies de separado.</w:t>
            </w:r>
          </w:p>
          <w:p w:rsidR="00000000" w:rsidDel="00000000" w:rsidP="00000000" w:rsidRDefault="00000000" w:rsidRPr="00000000" w14:paraId="0000006B">
            <w:pPr>
              <w:ind w:left="120" w:firstLine="0"/>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C">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D">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E">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F">
            <w:pPr>
              <w:spacing w:line="276.00000208074397" w:lineRule="auto"/>
              <w:rPr>
                <w:sz w:val="21"/>
                <w:szCs w:val="21"/>
              </w:rPr>
            </w:pPr>
            <w:r w:rsidDel="00000000" w:rsidR="00000000" w:rsidRPr="00000000">
              <w:rPr>
                <w:sz w:val="21"/>
                <w:szCs w:val="21"/>
                <w:rtl w:val="0"/>
              </w:rPr>
              <w:t xml:space="preserve">3</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0">
            <w:pPr>
              <w:spacing w:line="276.00000208074397" w:lineRule="auto"/>
              <w:rPr>
                <w:sz w:val="21"/>
                <w:szCs w:val="21"/>
              </w:rPr>
            </w:pPr>
            <w:r w:rsidDel="00000000" w:rsidR="00000000" w:rsidRPr="00000000">
              <w:rPr>
                <w:sz w:val="21"/>
                <w:szCs w:val="21"/>
                <w:rtl w:val="0"/>
              </w:rPr>
              <w:t xml:space="preserve"> </w:t>
            </w:r>
          </w:p>
        </w:tc>
      </w:tr>
      <w:tr>
        <w:trPr>
          <w:cantSplit w:val="0"/>
          <w:trHeight w:val="93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1">
            <w:pPr>
              <w:ind w:left="120" w:firstLine="0"/>
              <w:rPr>
                <w:sz w:val="21"/>
                <w:szCs w:val="21"/>
              </w:rPr>
            </w:pPr>
            <w:r w:rsidDel="00000000" w:rsidR="00000000" w:rsidRPr="00000000">
              <w:rPr>
                <w:sz w:val="21"/>
                <w:szCs w:val="21"/>
                <w:rtl w:val="0"/>
              </w:rPr>
              <w:t xml:space="preserve">Pararse a distancia menor a 6 pies de separación.</w:t>
            </w:r>
          </w:p>
          <w:p w:rsidR="00000000" w:rsidDel="00000000" w:rsidP="00000000" w:rsidRDefault="00000000" w:rsidRPr="00000000" w14:paraId="00000072">
            <w:pPr>
              <w:ind w:left="120" w:firstLine="0"/>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3">
            <w:pPr>
              <w:spacing w:line="276.00000208074397" w:lineRule="auto"/>
              <w:rPr>
                <w:sz w:val="21"/>
                <w:szCs w:val="21"/>
              </w:rPr>
            </w:pPr>
            <w:r w:rsidDel="00000000" w:rsidR="00000000" w:rsidRPr="00000000">
              <w:rPr>
                <w:sz w:val="21"/>
                <w:szCs w:val="21"/>
                <w:rtl w:val="0"/>
              </w:rPr>
              <w:t xml:space="preserve">4</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4">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5">
            <w:pPr>
              <w:spacing w:line="276.00000208074397" w:lineRule="auto"/>
              <w:rPr>
                <w:sz w:val="21"/>
                <w:szCs w:val="21"/>
              </w:rPr>
            </w:pPr>
            <w:r w:rsidDel="00000000" w:rsidR="00000000" w:rsidRPr="00000000">
              <w:rPr>
                <w:sz w:val="21"/>
                <w:szCs w:val="21"/>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6">
            <w:pPr>
              <w:spacing w:line="276.00000208074397" w:lineRule="auto"/>
              <w:rPr>
                <w:sz w:val="21"/>
                <w:szCs w:val="21"/>
              </w:rPr>
            </w:pPr>
            <w:r w:rsidDel="00000000" w:rsidR="00000000" w:rsidRPr="00000000">
              <w:rPr>
                <w:sz w:val="21"/>
                <w:szCs w:val="21"/>
                <w:rtl w:val="0"/>
              </w:rPr>
              <w:t xml:space="preserve">3</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7">
            <w:pPr>
              <w:spacing w:line="276.00000208074397" w:lineRule="auto"/>
              <w:rPr>
                <w:sz w:val="21"/>
                <w:szCs w:val="21"/>
              </w:rPr>
            </w:pPr>
            <w:r w:rsidDel="00000000" w:rsidR="00000000" w:rsidRPr="00000000">
              <w:rPr>
                <w:sz w:val="21"/>
                <w:szCs w:val="21"/>
                <w:rtl w:val="0"/>
              </w:rPr>
              <w:t xml:space="preserve">1</w:t>
            </w:r>
          </w:p>
        </w:tc>
      </w:tr>
    </w:tbl>
    <w:p w:rsidR="00000000" w:rsidDel="00000000" w:rsidP="00000000" w:rsidRDefault="00000000" w:rsidRPr="00000000" w14:paraId="00000078">
      <w:pPr>
        <w:spacing w:line="276.00000208074397" w:lineRule="auto"/>
        <w:rPr/>
      </w:pPr>
      <w:r w:rsidDel="00000000" w:rsidR="00000000" w:rsidRPr="00000000">
        <w:rPr>
          <w:rtl w:val="0"/>
        </w:rPr>
        <w:t xml:space="preserve"> </w:t>
      </w:r>
    </w:p>
    <w:p w:rsidR="00000000" w:rsidDel="00000000" w:rsidP="00000000" w:rsidRDefault="00000000" w:rsidRPr="00000000" w14:paraId="00000079">
      <w:pPr>
        <w:spacing w:line="276.00000208074397" w:lineRule="auto"/>
        <w:rPr/>
      </w:pPr>
      <w:r w:rsidDel="00000000" w:rsidR="00000000" w:rsidRPr="00000000">
        <w:rPr>
          <w:rtl w:val="0"/>
        </w:rPr>
        <w:t xml:space="preserve"> </w:t>
      </w:r>
    </w:p>
    <w:p w:rsidR="00000000" w:rsidDel="00000000" w:rsidP="00000000" w:rsidRDefault="00000000" w:rsidRPr="00000000" w14:paraId="0000007A">
      <w:pPr>
        <w:ind w:left="20" w:firstLine="0"/>
        <w:rPr>
          <w:sz w:val="21"/>
          <w:szCs w:val="21"/>
        </w:rPr>
      </w:pPr>
      <w:r w:rsidDel="00000000" w:rsidR="00000000" w:rsidRPr="00000000">
        <w:rPr>
          <w:sz w:val="21"/>
          <w:szCs w:val="21"/>
          <w:rtl w:val="0"/>
        </w:rPr>
        <w:t xml:space="preserve">En base a tus observaciones</w:t>
      </w:r>
    </w:p>
    <w:p w:rsidR="00000000" w:rsidDel="00000000" w:rsidP="00000000" w:rsidRDefault="00000000" w:rsidRPr="00000000" w14:paraId="0000007B">
      <w:pPr>
        <w:spacing w:before="40" w:lineRule="auto"/>
        <w:ind w:left="380" w:firstLine="0"/>
        <w:rPr>
          <w:sz w:val="21"/>
          <w:szCs w:val="21"/>
        </w:rPr>
      </w:pPr>
      <w:r w:rsidDel="00000000" w:rsidR="00000000" w:rsidRPr="00000000">
        <w:rPr>
          <w:rFonts w:ascii="Arial Unicode MS" w:cs="Arial Unicode MS" w:eastAsia="Arial Unicode MS" w:hAnsi="Arial Unicode MS"/>
          <w:sz w:val="21"/>
          <w:szCs w:val="21"/>
          <w:rtl w:val="0"/>
        </w:rPr>
        <w:t xml:space="preserve">∙ ¿Hay diferencias en los comportamientos de los distintos grupos de edad? </w:t>
      </w:r>
    </w:p>
    <w:p w:rsidR="00000000" w:rsidDel="00000000" w:rsidP="00000000" w:rsidRDefault="00000000" w:rsidRPr="00000000" w14:paraId="0000007C">
      <w:pPr>
        <w:spacing w:before="40" w:lineRule="auto"/>
        <w:ind w:left="380" w:firstLine="0"/>
        <w:rPr>
          <w:sz w:val="21"/>
          <w:szCs w:val="21"/>
        </w:rPr>
      </w:pPr>
      <w:r w:rsidDel="00000000" w:rsidR="00000000" w:rsidRPr="00000000">
        <w:rPr>
          <w:rFonts w:ascii="Arial Unicode MS" w:cs="Arial Unicode MS" w:eastAsia="Arial Unicode MS" w:hAnsi="Arial Unicode MS"/>
          <w:sz w:val="21"/>
          <w:szCs w:val="21"/>
          <w:rtl w:val="0"/>
        </w:rPr>
        <w:t xml:space="preserve">∙ Si es así, ¿por qué cree que las personas de los distintos grupos de edad se comportan de forma diferente? </w:t>
      </w:r>
    </w:p>
    <w:p w:rsidR="00000000" w:rsidDel="00000000" w:rsidP="00000000" w:rsidRDefault="00000000" w:rsidRPr="00000000" w14:paraId="0000007D">
      <w:pPr>
        <w:spacing w:before="40" w:lineRule="auto"/>
        <w:ind w:left="380" w:firstLine="0"/>
        <w:rPr>
          <w:sz w:val="21"/>
          <w:szCs w:val="21"/>
        </w:rPr>
      </w:pPr>
      <w:r w:rsidDel="00000000" w:rsidR="00000000" w:rsidRPr="00000000">
        <w:rPr>
          <w:rFonts w:ascii="Arial Unicode MS" w:cs="Arial Unicode MS" w:eastAsia="Arial Unicode MS" w:hAnsi="Arial Unicode MS"/>
          <w:sz w:val="21"/>
          <w:szCs w:val="21"/>
          <w:rtl w:val="0"/>
        </w:rPr>
        <w:t xml:space="preserve">∙ Si no es así, ¿por qué cree que las personas de diferentes grupos de edad se comportan de forma similar? </w:t>
      </w:r>
    </w:p>
    <w:p w:rsidR="00000000" w:rsidDel="00000000" w:rsidP="00000000" w:rsidRDefault="00000000" w:rsidRPr="00000000" w14:paraId="0000007E">
      <w:pPr>
        <w:spacing w:before="40" w:lineRule="auto"/>
        <w:ind w:left="380" w:firstLine="0"/>
        <w:rPr>
          <w:sz w:val="21"/>
          <w:szCs w:val="21"/>
        </w:rPr>
      </w:pPr>
      <w:r w:rsidDel="00000000" w:rsidR="00000000" w:rsidRPr="00000000">
        <w:rPr>
          <w:rFonts w:ascii="Arial Unicode MS" w:cs="Arial Unicode MS" w:eastAsia="Arial Unicode MS" w:hAnsi="Arial Unicode MS"/>
          <w:sz w:val="21"/>
          <w:szCs w:val="21"/>
          <w:rtl w:val="0"/>
        </w:rPr>
        <w:t xml:space="preserve">∙ Teniendo en cuenta lo que has observado, ¿qué crees que significa para la propagación de enfermedades?</w:t>
      </w:r>
    </w:p>
    <w:p w:rsidR="00000000" w:rsidDel="00000000" w:rsidP="00000000" w:rsidRDefault="00000000" w:rsidRPr="00000000" w14:paraId="0000007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